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A" w:rsidRPr="00142B40" w:rsidRDefault="00A2106A" w:rsidP="00A2106A">
      <w:pPr>
        <w:spacing w:after="0" w:line="240" w:lineRule="auto"/>
        <w:jc w:val="center"/>
        <w:rPr>
          <w:rFonts w:ascii="Palatino Linotype" w:hAnsi="Palatino Linotype"/>
        </w:rPr>
      </w:pPr>
    </w:p>
    <w:p w:rsidR="006D46C0" w:rsidRDefault="006D46C0" w:rsidP="006D46C0">
      <w:pPr>
        <w:pStyle w:val="Paragrafoelenco"/>
        <w:spacing w:after="0" w:line="240" w:lineRule="auto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AUTODICHIARAZIONE ASSENZA DA SCUOLA PER MOTIVI DI SALUTE NON SOSPETTI PER COVID-19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Il/la sottoscritto/a _________________________________________________________________________ nato/a a _____________________________________________________ il _________________________, e residente in ____________________________________________________________________________ in qualità di genitore (o titolare della responsabilità genitoriale) di _________________________________________________________________________________, nato/a a __________________________________________________________ il _________________________,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la collettività,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>DICHIARA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che il proprio figlio può essere riammesso al servizio/scuola poiché nel periodo di assenza dallo stesso </w:t>
      </w:r>
      <w:r w:rsidRPr="00537456">
        <w:rPr>
          <w:rFonts w:ascii="Palatino Linotype" w:hAnsi="Palatino Linotype"/>
          <w:b/>
        </w:rPr>
        <w:t>NON HA PRESENTATO</w:t>
      </w:r>
      <w:r w:rsidRPr="00537456">
        <w:rPr>
          <w:rFonts w:ascii="Palatino Linotype" w:hAnsi="Palatino Linotype"/>
        </w:rPr>
        <w:t xml:space="preserve"> i seguenti sintomi potenzialmente sospetti per COVID-19: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febbre (</w:t>
      </w:r>
      <w:r w:rsidRPr="00537456">
        <w:rPr>
          <w:rFonts w:ascii="Palatino Linotype" w:hAnsi="Palatino Linotype"/>
        </w:rPr>
        <w:t xml:space="preserve">&gt; 37,5° C)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tosse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difficoltà respiratorie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congiuntivite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rinorrea/congestione nasale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si</w:t>
      </w:r>
      <w:r w:rsidRPr="00537456">
        <w:rPr>
          <w:rFonts w:ascii="Palatino Linotype" w:hAnsi="Palatino Linotype"/>
        </w:rPr>
        <w:t xml:space="preserve">ntomi gastrointestinali (nausea/vomito, diarrea)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perdita/alterazione improvvisa del gusto (ageusia/disgeusia)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perdita/diminuzione improvvisa dell’olfatto (anosmia/iposmia)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mal di gola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cefalea</w:t>
      </w:r>
      <w:r w:rsidRPr="00537456">
        <w:rPr>
          <w:rFonts w:ascii="Palatino Linotype" w:hAnsi="Palatino Linotype"/>
        </w:rPr>
        <w:t xml:space="preserve">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 w:cs="Cambria"/>
        </w:rPr>
      </w:pPr>
      <w:r w:rsidRPr="00537456">
        <w:rPr>
          <w:rFonts w:ascii="Palatino Linotype" w:hAnsi="Palatino Linotype" w:cs="Times New Roman"/>
        </w:rPr>
        <w:t>●</w:t>
      </w:r>
      <w:r w:rsidRPr="00537456">
        <w:rPr>
          <w:rFonts w:ascii="Palatino Linotype" w:hAnsi="Palatino Linotype" w:cs="Cambria"/>
        </w:rPr>
        <w:t xml:space="preserve"> mialgie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 w:cs="Cambria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 In caso di presenza di questi sintomi, il genitore dovrà contattare il medico curante (Pediatra di Libera Scelta o Medico di Medicina Generale) per le valutazioni cliniche e gli esami necessari, prima della riammissione al servizio/scuola.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 xml:space="preserve">Luogo e data ___________________________________ 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  <w:r w:rsidRPr="00537456">
        <w:rPr>
          <w:rFonts w:ascii="Palatino Linotype" w:hAnsi="Palatino Linotype"/>
        </w:rPr>
        <w:t>Il genitore (o titolare della responsabilità genitoriale) ______________________________________</w:t>
      </w: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FE1C37" w:rsidRPr="00537456" w:rsidRDefault="00FE1C37" w:rsidP="00FE1C37">
      <w:pPr>
        <w:pStyle w:val="Paragrafoelenco"/>
        <w:spacing w:after="0" w:line="240" w:lineRule="auto"/>
        <w:jc w:val="both"/>
        <w:rPr>
          <w:rFonts w:ascii="Palatino Linotype" w:hAnsi="Palatino Linotype"/>
        </w:rPr>
      </w:pPr>
    </w:p>
    <w:p w:rsidR="00B16E43" w:rsidRPr="00B33CD9" w:rsidRDefault="00B16E43" w:rsidP="00B16E43">
      <w:pPr>
        <w:pStyle w:val="Paragrafoelenco"/>
        <w:spacing w:after="0" w:line="240" w:lineRule="auto"/>
        <w:rPr>
          <w:rFonts w:ascii="Palatino Linotype" w:hAnsi="Palatino Linotype"/>
        </w:rPr>
      </w:pPr>
    </w:p>
    <w:sectPr w:rsidR="00B16E43" w:rsidRPr="00B33CD9" w:rsidSect="00E53CF8">
      <w:headerReference w:type="default" r:id="rId8"/>
      <w:headerReference w:type="first" r:id="rId9"/>
      <w:pgSz w:w="11900" w:h="16840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01" w:rsidRDefault="00723201" w:rsidP="00097462">
      <w:r>
        <w:separator/>
      </w:r>
    </w:p>
  </w:endnote>
  <w:endnote w:type="continuationSeparator" w:id="1">
    <w:p w:rsidR="00723201" w:rsidRDefault="00723201" w:rsidP="0009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01" w:rsidRDefault="00723201" w:rsidP="00097462">
      <w:r>
        <w:separator/>
      </w:r>
    </w:p>
  </w:footnote>
  <w:footnote w:type="continuationSeparator" w:id="1">
    <w:p w:rsidR="00723201" w:rsidRDefault="00723201" w:rsidP="0009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03" w:rsidRDefault="00640A03" w:rsidP="00640A03">
    <w:pPr>
      <w:pStyle w:val="Intestazione"/>
      <w:jc w:val="center"/>
    </w:pPr>
    <w:r>
      <w:rPr>
        <w:b/>
        <w:i/>
        <w:noProof/>
      </w:rPr>
      <w:drawing>
        <wp:inline distT="0" distB="0" distL="0" distR="0">
          <wp:extent cx="4743450" cy="806387"/>
          <wp:effectExtent l="1905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8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A03" w:rsidRDefault="00640A03" w:rsidP="00097462">
    <w:pPr>
      <w:pStyle w:val="Intestazione"/>
      <w:jc w:val="center"/>
    </w:pPr>
  </w:p>
  <w:p w:rsidR="00097462" w:rsidRPr="00797834" w:rsidRDefault="00097462" w:rsidP="00097462">
    <w:pPr>
      <w:pStyle w:val="Intestazione"/>
      <w:jc w:val="center"/>
      <w:rPr>
        <w:sz w:val="20"/>
      </w:rPr>
    </w:pPr>
    <w:r w:rsidRPr="00797834">
      <w:rPr>
        <w:noProof/>
        <w:sz w:val="20"/>
      </w:rPr>
      <w:drawing>
        <wp:inline distT="0" distB="0" distL="0" distR="0">
          <wp:extent cx="542925" cy="552450"/>
          <wp:effectExtent l="19050" t="0" r="9525" b="0"/>
          <wp:docPr id="4" name="Immagine 1" descr="logo Itali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alia 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462" w:rsidRPr="00797834" w:rsidRDefault="00097462" w:rsidP="00097462">
    <w:pPr>
      <w:pStyle w:val="Titolo1"/>
      <w:rPr>
        <w:i/>
        <w:sz w:val="22"/>
      </w:rPr>
    </w:pPr>
    <w:r w:rsidRPr="00797834">
      <w:rPr>
        <w:i/>
        <w:sz w:val="22"/>
      </w:rPr>
      <w:t>Ministero dell’Istruzione, dell’Università e della Ricerca</w:t>
    </w:r>
  </w:p>
  <w:p w:rsidR="00097462" w:rsidRPr="00797834" w:rsidRDefault="00097462" w:rsidP="00097462">
    <w:pPr>
      <w:pStyle w:val="Titolo1"/>
      <w:rPr>
        <w:b w:val="0"/>
        <w:i/>
        <w:sz w:val="16"/>
      </w:rPr>
    </w:pPr>
    <w:r w:rsidRPr="00797834">
      <w:rPr>
        <w:b w:val="0"/>
        <w:i/>
        <w:sz w:val="16"/>
      </w:rPr>
      <w:t>UFFICIO SCOLASTICO REGIONALE per IL LAZIO</w:t>
    </w:r>
  </w:p>
  <w:p w:rsidR="00097462" w:rsidRPr="00797834" w:rsidRDefault="00097462" w:rsidP="00097462">
    <w:pPr>
      <w:pStyle w:val="Titolo1"/>
      <w:rPr>
        <w:sz w:val="24"/>
        <w:szCs w:val="32"/>
      </w:rPr>
    </w:pPr>
    <w:r w:rsidRPr="00797834">
      <w:rPr>
        <w:sz w:val="24"/>
        <w:szCs w:val="32"/>
      </w:rPr>
      <w:t>ISTITUTO COMPRENSIVO 2^</w:t>
    </w:r>
  </w:p>
  <w:p w:rsidR="00097462" w:rsidRPr="00797834" w:rsidRDefault="00097462" w:rsidP="00097462">
    <w:pPr>
      <w:pStyle w:val="Titolo1"/>
      <w:rPr>
        <w:sz w:val="16"/>
      </w:rPr>
    </w:pPr>
    <w:r w:rsidRPr="00797834">
      <w:rPr>
        <w:sz w:val="16"/>
      </w:rPr>
      <w:t xml:space="preserve">Via </w:t>
    </w:r>
    <w:r w:rsidR="00CF22E2" w:rsidRPr="00797834">
      <w:rPr>
        <w:sz w:val="16"/>
      </w:rPr>
      <w:t>XX Settembre</w:t>
    </w:r>
    <w:r w:rsidR="00F20EE4" w:rsidRPr="00797834">
      <w:rPr>
        <w:sz w:val="16"/>
      </w:rPr>
      <w:t>, 22</w:t>
    </w:r>
    <w:r w:rsidRPr="00797834">
      <w:rPr>
        <w:sz w:val="16"/>
      </w:rPr>
      <w:t xml:space="preserve"> – 03043 CASSINO (FR) – </w:t>
    </w:r>
    <w:r w:rsidR="008B14B2" w:rsidRPr="00797834">
      <w:rPr>
        <w:sz w:val="16"/>
      </w:rPr>
      <w:t xml:space="preserve">C.F. 90032280605 - </w:t>
    </w:r>
    <w:r w:rsidR="00441F00" w:rsidRPr="00797834">
      <w:rPr>
        <w:sz w:val="16"/>
      </w:rPr>
      <w:t>Tel. 0776/21841 Fax 0776/32</w:t>
    </w:r>
    <w:r w:rsidRPr="00797834">
      <w:rPr>
        <w:sz w:val="16"/>
      </w:rPr>
      <w:t>53</w:t>
    </w:r>
    <w:r w:rsidR="00CF22E2" w:rsidRPr="00797834">
      <w:rPr>
        <w:sz w:val="16"/>
      </w:rPr>
      <w:t>73</w:t>
    </w:r>
  </w:p>
  <w:p w:rsidR="00097462" w:rsidRPr="00797834" w:rsidRDefault="00097462" w:rsidP="008C2493">
    <w:pPr>
      <w:jc w:val="center"/>
      <w:rPr>
        <w:spacing w:val="10"/>
        <w:sz w:val="14"/>
        <w:szCs w:val="18"/>
      </w:rPr>
    </w:pPr>
    <w:r w:rsidRPr="00797834">
      <w:rPr>
        <w:sz w:val="14"/>
        <w:szCs w:val="18"/>
      </w:rPr>
      <w:sym w:font="Wingdings" w:char="002A"/>
    </w:r>
    <w:hyperlink r:id="rId3" w:history="1">
      <w:r w:rsidRPr="00797834">
        <w:rPr>
          <w:rStyle w:val="Collegamentoipertestuale"/>
          <w:spacing w:val="10"/>
          <w:sz w:val="14"/>
          <w:szCs w:val="18"/>
        </w:rPr>
        <w:t>fric85400d@istruzione.it</w:t>
      </w:r>
    </w:hyperlink>
    <w:r w:rsidRPr="00797834">
      <w:rPr>
        <w:b/>
        <w:sz w:val="14"/>
        <w:szCs w:val="18"/>
      </w:rPr>
      <w:t>posta certificata</w:t>
    </w:r>
    <w:r w:rsidRPr="00797834">
      <w:rPr>
        <w:sz w:val="14"/>
        <w:szCs w:val="18"/>
      </w:rPr>
      <w:sym w:font="Wingdings" w:char="002A"/>
    </w:r>
    <w:hyperlink r:id="rId4" w:history="1">
      <w:r w:rsidRPr="00797834">
        <w:rPr>
          <w:rStyle w:val="Collegamentoipertestuale"/>
          <w:spacing w:val="10"/>
          <w:sz w:val="14"/>
          <w:szCs w:val="18"/>
        </w:rPr>
        <w:t>fric85400d@pec.istruzione.it</w:t>
      </w:r>
    </w:hyperlink>
    <w:r w:rsidRPr="00797834">
      <w:rPr>
        <w:spacing w:val="10"/>
        <w:sz w:val="14"/>
        <w:szCs w:val="18"/>
      </w:rPr>
      <w:t xml:space="preserve">Sito web </w:t>
    </w:r>
    <w:hyperlink r:id="rId5" w:history="1">
      <w:r w:rsidRPr="00797834">
        <w:rPr>
          <w:rStyle w:val="Collegamentoipertestuale"/>
          <w:spacing w:val="10"/>
          <w:sz w:val="14"/>
          <w:szCs w:val="18"/>
        </w:rPr>
        <w:t>www.iccassino2.gov.it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8" w:rsidRDefault="00E53CF8" w:rsidP="00E53CF8">
    <w:pPr>
      <w:pStyle w:val="Intestazione"/>
      <w:jc w:val="center"/>
    </w:pPr>
  </w:p>
  <w:p w:rsidR="00E53CF8" w:rsidRPr="00797834" w:rsidRDefault="00E53CF8" w:rsidP="00E53CF8">
    <w:pPr>
      <w:pStyle w:val="Intestazione"/>
      <w:jc w:val="center"/>
      <w:rPr>
        <w:rFonts w:ascii="Palatino Linotype" w:hAnsi="Palatino Linotype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BEC"/>
    <w:multiLevelType w:val="hybridMultilevel"/>
    <w:tmpl w:val="DC625474"/>
    <w:lvl w:ilvl="0" w:tplc="B4968D1C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1A34B1"/>
    <w:multiLevelType w:val="hybridMultilevel"/>
    <w:tmpl w:val="4418C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C72"/>
    <w:multiLevelType w:val="hybridMultilevel"/>
    <w:tmpl w:val="D6C01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47212"/>
    <w:multiLevelType w:val="hybridMultilevel"/>
    <w:tmpl w:val="E620F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67CD1"/>
    <w:multiLevelType w:val="hybridMultilevel"/>
    <w:tmpl w:val="53846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73EC3"/>
    <w:multiLevelType w:val="hybridMultilevel"/>
    <w:tmpl w:val="3C44528E"/>
    <w:lvl w:ilvl="0" w:tplc="95B26056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01717"/>
    <w:multiLevelType w:val="hybridMultilevel"/>
    <w:tmpl w:val="2098C1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7462"/>
    <w:rsid w:val="000247AF"/>
    <w:rsid w:val="00097462"/>
    <w:rsid w:val="000D33A4"/>
    <w:rsid w:val="001252C0"/>
    <w:rsid w:val="00133B46"/>
    <w:rsid w:val="00142B40"/>
    <w:rsid w:val="00164656"/>
    <w:rsid w:val="001F6D79"/>
    <w:rsid w:val="00202BFE"/>
    <w:rsid w:val="002209AA"/>
    <w:rsid w:val="00225B97"/>
    <w:rsid w:val="002636EA"/>
    <w:rsid w:val="00293A00"/>
    <w:rsid w:val="002A1E0B"/>
    <w:rsid w:val="002C37A9"/>
    <w:rsid w:val="002D2CF9"/>
    <w:rsid w:val="002F5D37"/>
    <w:rsid w:val="0032733D"/>
    <w:rsid w:val="0033695E"/>
    <w:rsid w:val="00400217"/>
    <w:rsid w:val="00407D1B"/>
    <w:rsid w:val="00441F00"/>
    <w:rsid w:val="00457DDB"/>
    <w:rsid w:val="004716D4"/>
    <w:rsid w:val="00496963"/>
    <w:rsid w:val="005644D7"/>
    <w:rsid w:val="00567C36"/>
    <w:rsid w:val="00572D05"/>
    <w:rsid w:val="00577F54"/>
    <w:rsid w:val="00640A03"/>
    <w:rsid w:val="00642526"/>
    <w:rsid w:val="006A0043"/>
    <w:rsid w:val="006D46C0"/>
    <w:rsid w:val="006F59F1"/>
    <w:rsid w:val="00723201"/>
    <w:rsid w:val="00731B74"/>
    <w:rsid w:val="00736724"/>
    <w:rsid w:val="00741903"/>
    <w:rsid w:val="00796C47"/>
    <w:rsid w:val="00797834"/>
    <w:rsid w:val="007D6BED"/>
    <w:rsid w:val="007E3476"/>
    <w:rsid w:val="007F0564"/>
    <w:rsid w:val="00850B31"/>
    <w:rsid w:val="00861595"/>
    <w:rsid w:val="008B14B2"/>
    <w:rsid w:val="008C2493"/>
    <w:rsid w:val="008D7D39"/>
    <w:rsid w:val="008F313A"/>
    <w:rsid w:val="00916693"/>
    <w:rsid w:val="00926638"/>
    <w:rsid w:val="0094455A"/>
    <w:rsid w:val="009570C5"/>
    <w:rsid w:val="0098699F"/>
    <w:rsid w:val="009A5102"/>
    <w:rsid w:val="009E030B"/>
    <w:rsid w:val="009E7D17"/>
    <w:rsid w:val="00A2106A"/>
    <w:rsid w:val="00A51BF8"/>
    <w:rsid w:val="00AB7410"/>
    <w:rsid w:val="00AF3F28"/>
    <w:rsid w:val="00B1534E"/>
    <w:rsid w:val="00B16E43"/>
    <w:rsid w:val="00B30F85"/>
    <w:rsid w:val="00B33CD9"/>
    <w:rsid w:val="00B356FE"/>
    <w:rsid w:val="00B82613"/>
    <w:rsid w:val="00B850A7"/>
    <w:rsid w:val="00BC7A12"/>
    <w:rsid w:val="00BC7BEE"/>
    <w:rsid w:val="00BE6D58"/>
    <w:rsid w:val="00C23D52"/>
    <w:rsid w:val="00C2400D"/>
    <w:rsid w:val="00C34664"/>
    <w:rsid w:val="00C357C8"/>
    <w:rsid w:val="00CD07F0"/>
    <w:rsid w:val="00CF22E2"/>
    <w:rsid w:val="00D060C8"/>
    <w:rsid w:val="00D81FB8"/>
    <w:rsid w:val="00DA102D"/>
    <w:rsid w:val="00DA59E7"/>
    <w:rsid w:val="00DB109A"/>
    <w:rsid w:val="00DF25C7"/>
    <w:rsid w:val="00E25836"/>
    <w:rsid w:val="00E53CF8"/>
    <w:rsid w:val="00EB68DE"/>
    <w:rsid w:val="00EC2517"/>
    <w:rsid w:val="00EC4F92"/>
    <w:rsid w:val="00ED7D09"/>
    <w:rsid w:val="00EE4BE5"/>
    <w:rsid w:val="00EF4B6B"/>
    <w:rsid w:val="00EF6C05"/>
    <w:rsid w:val="00F20EE4"/>
    <w:rsid w:val="00F24464"/>
    <w:rsid w:val="00F41FD0"/>
    <w:rsid w:val="00F44C15"/>
    <w:rsid w:val="00F52D6C"/>
    <w:rsid w:val="00FE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2C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97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462"/>
  </w:style>
  <w:style w:type="paragraph" w:styleId="Pidipagina">
    <w:name w:val="footer"/>
    <w:basedOn w:val="Normale"/>
    <w:link w:val="Pidipagina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4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462"/>
    <w:pPr>
      <w:spacing w:after="0" w:line="240" w:lineRule="auto"/>
    </w:pPr>
    <w:rPr>
      <w:rFonts w:ascii="Lucida Grande" w:eastAsiaTheme="minorEastAsia" w:hAnsi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462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97462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09746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CF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42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5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2C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97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462"/>
  </w:style>
  <w:style w:type="paragraph" w:styleId="Pidipagina">
    <w:name w:val="footer"/>
    <w:basedOn w:val="Normale"/>
    <w:link w:val="PidipaginaCarattere"/>
    <w:uiPriority w:val="99"/>
    <w:unhideWhenUsed/>
    <w:rsid w:val="0009746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4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462"/>
    <w:pPr>
      <w:spacing w:after="0" w:line="240" w:lineRule="auto"/>
    </w:pPr>
    <w:rPr>
      <w:rFonts w:ascii="Lucida Grande" w:eastAsiaTheme="minorEastAsia" w:hAnsi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462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rsid w:val="00097462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09746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53C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54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cassino2.gov.it" TargetMode="External"/><Relationship Id="rId4" Type="http://schemas.openxmlformats.org/officeDocument/2006/relationships/hyperlink" Target="mailto:fric85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B02E-517C-429A-AB9D-F37F3107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dcterms:created xsi:type="dcterms:W3CDTF">2020-09-16T18:58:00Z</dcterms:created>
  <dcterms:modified xsi:type="dcterms:W3CDTF">2020-09-16T18:58:00Z</dcterms:modified>
</cp:coreProperties>
</file>